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21" w:rsidRDefault="00FB2221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bookmarkStart w:id="0" w:name="_GoBack"/>
      <w:bookmarkEnd w:id="0"/>
      <w:r>
        <w:rPr>
          <w:b/>
          <w:color w:val="5B9BD5" w:themeColor="accent1"/>
          <w:sz w:val="44"/>
        </w:rPr>
        <w:t>ARDMONA PRIMARY SCHOOL</w:t>
      </w:r>
    </w:p>
    <w:p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:rsidR="00210114" w:rsidRDefault="00596E78" w:rsidP="00210114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AF0BCE" w:rsidRPr="00210114" w:rsidRDefault="00AF0BCE" w:rsidP="00210114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F206B">
        <w:t>The purpose of this policy is to explain to</w:t>
      </w:r>
      <w:r w:rsidR="00E927F0">
        <w:t xml:space="preserve"> our school community </w:t>
      </w:r>
      <w:r w:rsidRPr="00FF206B">
        <w:t xml:space="preserve">the </w:t>
      </w:r>
      <w:r w:rsidR="005B441E">
        <w:t xml:space="preserve">non-delegable </w:t>
      </w:r>
      <w:r w:rsidRPr="00FF206B">
        <w:t xml:space="preserve">duty of care obligations that </w:t>
      </w:r>
      <w:r w:rsidR="00E927F0">
        <w:t xml:space="preserve">all staff at </w:t>
      </w:r>
      <w:r w:rsidR="00FB2221" w:rsidRPr="00FB2221">
        <w:t>Ardmona Primary School</w:t>
      </w:r>
      <w:r w:rsidRPr="00FB2221">
        <w:t xml:space="preserve"> </w:t>
      </w:r>
      <w:r w:rsidRPr="00FF206B">
        <w:t>owe to our</w:t>
      </w:r>
      <w:r w:rsidR="002539E8">
        <w:t xml:space="preserve"> students and </w:t>
      </w:r>
      <w:r w:rsidR="00E927F0">
        <w:t xml:space="preserve">members of the </w:t>
      </w:r>
      <w:r w:rsidRPr="00FF206B">
        <w:t>school community</w:t>
      </w:r>
      <w:r w:rsidR="002539E8">
        <w:t xml:space="preserve"> who visit and use the school premises</w:t>
      </w:r>
      <w:r w:rsidRPr="00FF206B">
        <w:t xml:space="preserve">. </w:t>
      </w:r>
    </w:p>
    <w:p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:rsidR="00AF0BCE" w:rsidRPr="00210114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Yard duty and S</w:t>
      </w:r>
      <w:r w:rsidR="00AF0BCE" w:rsidRPr="00210114">
        <w:t>upervision</w:t>
      </w:r>
    </w:p>
    <w:p w:rsidR="00AF0BCE" w:rsidRPr="00210114" w:rsidRDefault="00AF0BCE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Bullying</w:t>
      </w:r>
      <w:r w:rsidR="00F916A1" w:rsidRPr="00210114">
        <w:t xml:space="preserve"> Prevention</w:t>
      </w:r>
      <w:r w:rsidRPr="00210114">
        <w:t xml:space="preserve"> </w:t>
      </w:r>
    </w:p>
    <w:p w:rsidR="00AF0BCE" w:rsidRPr="00210114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Camps and E</w:t>
      </w:r>
      <w:r w:rsidR="00AF0BCE" w:rsidRPr="00210114">
        <w:t>xcursions</w:t>
      </w:r>
    </w:p>
    <w:p w:rsidR="00AF0BCE" w:rsidRPr="00210114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First A</w:t>
      </w:r>
      <w:r w:rsidR="00AF0BCE" w:rsidRPr="00210114">
        <w:t>id</w:t>
      </w:r>
    </w:p>
    <w:p w:rsidR="00AF0BCE" w:rsidRPr="00210114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Tree M</w:t>
      </w:r>
      <w:r w:rsidR="00AF0BCE" w:rsidRPr="00210114">
        <w:t>aintenance</w:t>
      </w:r>
    </w:p>
    <w:p w:rsidR="00B2750A" w:rsidRPr="00210114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Grounds M</w:t>
      </w:r>
      <w:r w:rsidR="00B2750A" w:rsidRPr="00210114">
        <w:t xml:space="preserve">aintenance </w:t>
      </w:r>
    </w:p>
    <w:p w:rsidR="00AF0BCE" w:rsidRPr="00210114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Student Private P</w:t>
      </w:r>
      <w:r w:rsidR="00AF0BCE" w:rsidRPr="00210114">
        <w:t xml:space="preserve">roperty </w:t>
      </w:r>
    </w:p>
    <w:p w:rsidR="00D47852" w:rsidRPr="00210114" w:rsidRDefault="00495883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Child Safe Standards</w:t>
      </w:r>
    </w:p>
    <w:p w:rsidR="00D27717" w:rsidRPr="00210114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External P</w:t>
      </w:r>
      <w:r w:rsidR="00D27717" w:rsidRPr="00210114">
        <w:t>roviders (including RTOS delivering VET/VCAL)</w:t>
      </w:r>
    </w:p>
    <w:p w:rsidR="00D27717" w:rsidRPr="00210114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Emergency Management</w:t>
      </w:r>
    </w:p>
    <w:p w:rsidR="00D27717" w:rsidRPr="00210114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Volunteers</w:t>
      </w:r>
    </w:p>
    <w:p w:rsidR="00D27717" w:rsidRPr="00210114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Visitors</w:t>
      </w:r>
    </w:p>
    <w:p w:rsidR="00F916A1" w:rsidRPr="00210114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Working with Children and Suitability Checks</w:t>
      </w:r>
    </w:p>
    <w:p w:rsidR="00D27717" w:rsidRPr="00210114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Mandatory Reporting</w:t>
      </w:r>
    </w:p>
    <w:p w:rsidR="00D27717" w:rsidRPr="00210114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</w:pPr>
      <w:r w:rsidRPr="00210114">
        <w:t>Occupational Health and Safety</w:t>
      </w:r>
    </w:p>
    <w:p w:rsidR="00D47852" w:rsidRDefault="00D47852" w:rsidP="00E43E94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</w:t>
      </w:r>
      <w:proofErr w:type="gramStart"/>
      <w:r>
        <w:t>be taken</w:t>
      </w:r>
      <w:proofErr w:type="gramEnd"/>
      <w:r>
        <w:t xml:space="preserve">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:rsidR="00AF0BCE" w:rsidRPr="00FF206B" w:rsidRDefault="00AF0BCE" w:rsidP="00E43E94">
      <w:pPr>
        <w:spacing w:before="40" w:after="240"/>
        <w:jc w:val="both"/>
      </w:pPr>
      <w:r w:rsidRPr="00FF206B">
        <w:t>School staff, parents</w:t>
      </w:r>
      <w:r w:rsidR="00F916A1">
        <w:t>, carers</w:t>
      </w:r>
      <w:r w:rsidRPr="00FF206B">
        <w:t xml:space="preserve"> and students are encouraged to speak to </w:t>
      </w:r>
      <w:r w:rsidR="002206DC">
        <w:t>the principal</w:t>
      </w:r>
      <w:r w:rsidRPr="00FF206B">
        <w:t xml:space="preserve"> </w:t>
      </w:r>
      <w:r w:rsidR="002206DC">
        <w:t>to raise</w:t>
      </w:r>
      <w:r w:rsidRPr="00FF206B">
        <w:t xml:space="preserve"> any concerns about risks </w:t>
      </w:r>
      <w:r w:rsidR="002206DC">
        <w:t xml:space="preserve">or hazards </w:t>
      </w:r>
      <w:r w:rsidRPr="00FF206B">
        <w:t xml:space="preserve">at our school, or our duty of care obligations. </w:t>
      </w:r>
    </w:p>
    <w:p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:rsidR="00010D7F" w:rsidRPr="00FF206B" w:rsidRDefault="00010D7F" w:rsidP="00010D7F">
      <w:pPr>
        <w:pStyle w:val="ListParagraph"/>
        <w:numPr>
          <w:ilvl w:val="0"/>
          <w:numId w:val="6"/>
        </w:numPr>
        <w:spacing w:before="40" w:after="240"/>
        <w:jc w:val="both"/>
      </w:pPr>
      <w:r>
        <w:t xml:space="preserve">School Policy and Advisory Guide: </w:t>
      </w:r>
      <w:hyperlink r:id="rId10" w:history="1">
        <w:r w:rsidRPr="00B808E5">
          <w:rPr>
            <w:rStyle w:val="Hyperlink"/>
          </w:rPr>
          <w:t>Duty of Care</w:t>
        </w:r>
      </w:hyperlink>
      <w:r>
        <w:t xml:space="preserve"> </w:t>
      </w:r>
    </w:p>
    <w:p w:rsidR="00A17B8D" w:rsidRPr="00B808E5" w:rsidRDefault="00B808E5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Review Cycle</w:t>
      </w:r>
    </w:p>
    <w:p w:rsidR="00B808E5" w:rsidRPr="00FF206B" w:rsidRDefault="00B808E5" w:rsidP="00E43E94">
      <w:pPr>
        <w:spacing w:before="40" w:after="240"/>
        <w:jc w:val="both"/>
      </w:pPr>
      <w:r>
        <w:t>T</w:t>
      </w:r>
      <w:r w:rsidR="00210114">
        <w:t>his policy was last updated on 26</w:t>
      </w:r>
      <w:r w:rsidR="00210114" w:rsidRPr="00210114">
        <w:rPr>
          <w:vertAlign w:val="superscript"/>
        </w:rPr>
        <w:t>th</w:t>
      </w:r>
      <w:r w:rsidR="00210114">
        <w:t xml:space="preserve"> June, 2018 and is scheduled for review in June 2021</w:t>
      </w:r>
    </w:p>
    <w:sectPr w:rsidR="00B808E5" w:rsidRPr="00FF206B" w:rsidSect="00B510B4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815"/>
    <w:rsid w:val="00010D7F"/>
    <w:rsid w:val="00030FC7"/>
    <w:rsid w:val="000438CA"/>
    <w:rsid w:val="000E0813"/>
    <w:rsid w:val="00187151"/>
    <w:rsid w:val="001A5E35"/>
    <w:rsid w:val="001C4AFD"/>
    <w:rsid w:val="00210114"/>
    <w:rsid w:val="002206DC"/>
    <w:rsid w:val="00233916"/>
    <w:rsid w:val="002539E8"/>
    <w:rsid w:val="00286FCB"/>
    <w:rsid w:val="00291E08"/>
    <w:rsid w:val="002B0CAF"/>
    <w:rsid w:val="002B4FDF"/>
    <w:rsid w:val="00334779"/>
    <w:rsid w:val="00337C1D"/>
    <w:rsid w:val="00343904"/>
    <w:rsid w:val="003D3B87"/>
    <w:rsid w:val="003F650E"/>
    <w:rsid w:val="004259CE"/>
    <w:rsid w:val="00427B4E"/>
    <w:rsid w:val="00495883"/>
    <w:rsid w:val="004B006F"/>
    <w:rsid w:val="004C0232"/>
    <w:rsid w:val="004D4683"/>
    <w:rsid w:val="00596E78"/>
    <w:rsid w:val="005B441E"/>
    <w:rsid w:val="005F0C9E"/>
    <w:rsid w:val="00601412"/>
    <w:rsid w:val="006213CF"/>
    <w:rsid w:val="0064640E"/>
    <w:rsid w:val="00697965"/>
    <w:rsid w:val="006A4264"/>
    <w:rsid w:val="006F2DAE"/>
    <w:rsid w:val="00766242"/>
    <w:rsid w:val="00795497"/>
    <w:rsid w:val="007954BA"/>
    <w:rsid w:val="007D60C0"/>
    <w:rsid w:val="007F38EC"/>
    <w:rsid w:val="00824622"/>
    <w:rsid w:val="00840DF8"/>
    <w:rsid w:val="0088550D"/>
    <w:rsid w:val="00941481"/>
    <w:rsid w:val="00954D92"/>
    <w:rsid w:val="00A17B8D"/>
    <w:rsid w:val="00A47BE4"/>
    <w:rsid w:val="00A64431"/>
    <w:rsid w:val="00A91805"/>
    <w:rsid w:val="00AD4E80"/>
    <w:rsid w:val="00AF0BCE"/>
    <w:rsid w:val="00B13F27"/>
    <w:rsid w:val="00B2750A"/>
    <w:rsid w:val="00B30BB6"/>
    <w:rsid w:val="00B510B4"/>
    <w:rsid w:val="00B808E5"/>
    <w:rsid w:val="00B82283"/>
    <w:rsid w:val="00BE4D95"/>
    <w:rsid w:val="00C03429"/>
    <w:rsid w:val="00C24815"/>
    <w:rsid w:val="00C27559"/>
    <w:rsid w:val="00C54A7B"/>
    <w:rsid w:val="00C70B74"/>
    <w:rsid w:val="00C9716B"/>
    <w:rsid w:val="00D27717"/>
    <w:rsid w:val="00D47852"/>
    <w:rsid w:val="00E11C7C"/>
    <w:rsid w:val="00E43E94"/>
    <w:rsid w:val="00E927F0"/>
    <w:rsid w:val="00EB3EFA"/>
    <w:rsid w:val="00F450F7"/>
    <w:rsid w:val="00F802B1"/>
    <w:rsid w:val="00F916A1"/>
    <w:rsid w:val="00FB2221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F6114-4E50-496F-8933-58389F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education.vic.gov.au/school/principals/spag/safety/Pages/dutyofcare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8275-D6BC-47AE-AF15-BAF753EE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ED65A-D2EF-4729-875A-87352DFFF5A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1e538cb-f8c2-4c9c-ac78-9205d03c8849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17897-4410-4363-B9B4-52149DC918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74C2F2-9633-4EDB-BE69-8F96A6D0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Caiafa, Joyce B</cp:lastModifiedBy>
  <cp:revision>3</cp:revision>
  <cp:lastPrinted>2018-08-16T02:14:00Z</cp:lastPrinted>
  <dcterms:created xsi:type="dcterms:W3CDTF">2018-08-09T23:58:00Z</dcterms:created>
  <dcterms:modified xsi:type="dcterms:W3CDTF">2018-08-16T02:14:00Z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{8bfdbc7d-55a4-4781-a575-61abe330ffc6}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R2018/094027</vt:lpwstr>
  </property>
  <property fmtid="{D5CDD505-2E9C-101B-9397-08002B2CF9AE}" pid="12" name="RecordPoint_SubmissionCompleted">
    <vt:lpwstr>2018-04-03T10:44:02.0253447+10:00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</Properties>
</file>